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4B" w:rsidRDefault="005510AF" w:rsidP="005510AF">
      <w:pPr>
        <w:jc w:val="center"/>
      </w:pPr>
      <w:r>
        <w:t>Notikumi.</w:t>
      </w:r>
    </w:p>
    <w:p w:rsidR="005510AF" w:rsidRDefault="005510AF" w:rsidP="005510AF"/>
    <w:p w:rsidR="005510AF" w:rsidRDefault="005510AF" w:rsidP="005510AF">
      <w:pPr>
        <w:pStyle w:val="Sarakstarindkopa"/>
        <w:numPr>
          <w:ilvl w:val="0"/>
          <w:numId w:val="1"/>
        </w:numPr>
      </w:pPr>
      <w:r>
        <w:t>Uzrakstīt gadījuma mēģinājumu. Izveidot</w:t>
      </w:r>
    </w:p>
    <w:p w:rsidR="005510AF" w:rsidRDefault="005510AF" w:rsidP="005510AF">
      <w:pPr>
        <w:pStyle w:val="Sarakstarindkopa"/>
        <w:numPr>
          <w:ilvl w:val="1"/>
          <w:numId w:val="1"/>
        </w:numPr>
      </w:pPr>
      <w:r>
        <w:t>Drošu notikumu,</w:t>
      </w:r>
    </w:p>
    <w:p w:rsidR="005510AF" w:rsidRDefault="005510AF" w:rsidP="005510AF">
      <w:pPr>
        <w:pStyle w:val="Sarakstarindkopa"/>
        <w:numPr>
          <w:ilvl w:val="1"/>
          <w:numId w:val="1"/>
        </w:numPr>
      </w:pPr>
      <w:r>
        <w:t>Neiespējamu notikumu.</w:t>
      </w:r>
    </w:p>
    <w:p w:rsidR="005510AF" w:rsidRDefault="005510AF" w:rsidP="005510AF">
      <w:pPr>
        <w:pStyle w:val="Sarakstarindkopa"/>
        <w:numPr>
          <w:ilvl w:val="0"/>
          <w:numId w:val="1"/>
        </w:numPr>
      </w:pPr>
      <w:r>
        <w:t>Uzrakstīt gadījuma mēģinājumu. Izveido tam šādus notikumus</w:t>
      </w:r>
    </w:p>
    <w:p w:rsidR="005510AF" w:rsidRDefault="005510AF" w:rsidP="005510AF">
      <w:pPr>
        <w:pStyle w:val="Sarakstarindkopa"/>
        <w:numPr>
          <w:ilvl w:val="1"/>
          <w:numId w:val="1"/>
        </w:numPr>
      </w:pPr>
      <w:r>
        <w:t>Divus nesavienojamus notikumus</w:t>
      </w:r>
    </w:p>
    <w:p w:rsidR="005510AF" w:rsidRDefault="005510AF" w:rsidP="005510AF">
      <w:pPr>
        <w:pStyle w:val="Sarakstarindkopa"/>
        <w:numPr>
          <w:ilvl w:val="1"/>
          <w:numId w:val="1"/>
        </w:numPr>
      </w:pPr>
      <w:r>
        <w:t>Divus savienojamus notikumus</w:t>
      </w:r>
    </w:p>
    <w:p w:rsidR="005510AF" w:rsidRDefault="005510AF" w:rsidP="005510AF">
      <w:pPr>
        <w:pStyle w:val="Sarakstarindkopa"/>
        <w:numPr>
          <w:ilvl w:val="0"/>
          <w:numId w:val="1"/>
        </w:numPr>
      </w:pPr>
      <w:r>
        <w:t>Uzraksti gadījuma mēģinājumu u  šim mēģinājumam</w:t>
      </w:r>
    </w:p>
    <w:p w:rsidR="005510AF" w:rsidRDefault="005510AF" w:rsidP="005510AF">
      <w:pPr>
        <w:pStyle w:val="Sarakstarindkopa"/>
        <w:numPr>
          <w:ilvl w:val="1"/>
          <w:numId w:val="1"/>
        </w:numPr>
      </w:pPr>
      <w:r>
        <w:t>Divus atkarīgus notikumus</w:t>
      </w:r>
    </w:p>
    <w:p w:rsidR="005510AF" w:rsidRDefault="005510AF" w:rsidP="005510AF">
      <w:pPr>
        <w:pStyle w:val="Sarakstarindkopa"/>
        <w:numPr>
          <w:ilvl w:val="1"/>
          <w:numId w:val="1"/>
        </w:numPr>
      </w:pPr>
      <w:r>
        <w:t>Divus neatkarīgus notikumus</w:t>
      </w:r>
    </w:p>
    <w:p w:rsidR="005510AF" w:rsidRDefault="005510AF" w:rsidP="005510AF">
      <w:pPr>
        <w:pStyle w:val="Sarakstarindkopa"/>
        <w:numPr>
          <w:ilvl w:val="0"/>
          <w:numId w:val="1"/>
        </w:numPr>
      </w:pPr>
      <w:r>
        <w:t>Divas monētas tiek vienlaicīgi mestas gaisā.</w:t>
      </w:r>
    </w:p>
    <w:p w:rsidR="005510AF" w:rsidRDefault="005510AF" w:rsidP="005510AF">
      <w:pPr>
        <w:pStyle w:val="Sarakstarindkopa"/>
        <w:numPr>
          <w:ilvl w:val="1"/>
          <w:numId w:val="1"/>
        </w:numPr>
      </w:pPr>
      <w:r>
        <w:t>Uzrakstīt visus labvēlīgos iznākumus</w:t>
      </w:r>
    </w:p>
    <w:p w:rsidR="005510AF" w:rsidRDefault="005510AF" w:rsidP="005510AF">
      <w:pPr>
        <w:pStyle w:val="Sarakstarindkopa"/>
        <w:numPr>
          <w:ilvl w:val="1"/>
          <w:numId w:val="1"/>
        </w:numPr>
      </w:pPr>
      <w:r>
        <w:t>Izveidot šim gadījuma mēģinājumam notikumu un tam pretēju notikumu.</w:t>
      </w:r>
    </w:p>
    <w:p w:rsidR="005510AF" w:rsidRDefault="005510AF" w:rsidP="005510AF">
      <w:pPr>
        <w:pStyle w:val="Sarakstarindkopa"/>
        <w:numPr>
          <w:ilvl w:val="0"/>
          <w:numId w:val="1"/>
        </w:numPr>
      </w:pPr>
      <w:r>
        <w:t>Doti notikumi:</w:t>
      </w:r>
    </w:p>
    <w:p w:rsidR="005510AF" w:rsidRDefault="005510AF" w:rsidP="005510AF">
      <w:pPr>
        <w:pStyle w:val="Sarakstarindkopa"/>
      </w:pPr>
      <w:r>
        <w:t>A – visi pozitīvie pāra skaitļi no 1 līdz 20,</w:t>
      </w:r>
    </w:p>
    <w:p w:rsidR="005510AF" w:rsidRDefault="005510AF" w:rsidP="005510AF">
      <w:pPr>
        <w:pStyle w:val="Sarakstarindkopa"/>
      </w:pPr>
      <w:r>
        <w:t>B – skaitļi no 14 līdz 20 ( veselie),</w:t>
      </w:r>
    </w:p>
    <w:p w:rsidR="005510AF" w:rsidRDefault="005510AF" w:rsidP="005510AF">
      <w:pPr>
        <w:pStyle w:val="Sarakstarindkopa"/>
      </w:pPr>
      <w:r>
        <w:t>C – skaitļi no 1 līdz 20, kuri dalās ar ciparu 5.</w:t>
      </w:r>
    </w:p>
    <w:p w:rsidR="007D34E5" w:rsidRDefault="005510AF" w:rsidP="007D34E5">
      <w:pPr>
        <w:pStyle w:val="Sarakstarindkopa"/>
      </w:pPr>
      <w:r>
        <w:t>Uzrakstīt labvēlīgos iznākumus</w:t>
      </w:r>
      <w:r w:rsidR="007D34E5">
        <w:t xml:space="preserve"> notikumiem un izpildīt  prasītās darbības ar notikumiem:</w:t>
      </w:r>
    </w:p>
    <w:p w:rsidR="005510AF" w:rsidRDefault="007D34E5" w:rsidP="007D34E5">
      <w:pPr>
        <w:pStyle w:val="Sarakstarindkopa"/>
        <w:numPr>
          <w:ilvl w:val="1"/>
          <w:numId w:val="1"/>
        </w:numPr>
      </w:pPr>
      <m:oMath>
        <m:r>
          <w:rPr>
            <w:rFonts w:ascii="Cambria Math" w:hAnsi="Cambria Math"/>
          </w:rPr>
          <m:t>A</m:t>
        </m:r>
        <m:nary>
          <m:naryPr>
            <m:chr m:val="⋃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B</m:t>
            </m:r>
          </m:e>
        </m:nary>
      </m:oMath>
      <w:r w:rsidR="005510AF">
        <w:t xml:space="preserve"> </w:t>
      </w:r>
    </w:p>
    <w:p w:rsidR="007D34E5" w:rsidRPr="007D34E5" w:rsidRDefault="007D34E5" w:rsidP="007D34E5">
      <w:pPr>
        <w:pStyle w:val="Sarakstarindkopa"/>
        <w:numPr>
          <w:ilvl w:val="1"/>
          <w:numId w:val="1"/>
        </w:numPr>
      </w:pPr>
      <m:oMath>
        <m:r>
          <w:rPr>
            <w:rFonts w:ascii="Cambria Math" w:hAnsi="Cambria Math"/>
          </w:rPr>
          <m:t>A∙C</m:t>
        </m:r>
      </m:oMath>
    </w:p>
    <w:p w:rsidR="007D34E5" w:rsidRPr="007D34E5" w:rsidRDefault="007D34E5" w:rsidP="007D34E5">
      <w:pPr>
        <w:pStyle w:val="Sarakstarindkopa"/>
        <w:numPr>
          <w:ilvl w:val="1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A+C</m:t>
            </m:r>
          </m:e>
        </m:d>
        <m:nary>
          <m:naryPr>
            <m:chr m:val="⋂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B</m:t>
            </m:r>
          </m:e>
        </m:nary>
      </m:oMath>
    </w:p>
    <w:p w:rsidR="007D34E5" w:rsidRPr="007D34E5" w:rsidRDefault="007D34E5" w:rsidP="007D34E5">
      <w:pPr>
        <w:pStyle w:val="Sarakstarindkopa"/>
        <w:numPr>
          <w:ilvl w:val="1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nary>
              <m:naryPr>
                <m:chr m:val="⋂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B</m:t>
                </m:r>
              </m:e>
            </m:nary>
          </m:e>
        </m:d>
        <m:nary>
          <m:naryPr>
            <m:chr m:val="⋂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A</m:t>
            </m:r>
          </m:e>
        </m:nary>
      </m:oMath>
    </w:p>
    <w:p w:rsidR="007D34E5" w:rsidRPr="007D34E5" w:rsidRDefault="007D34E5" w:rsidP="007D34E5">
      <w:pPr>
        <w:pStyle w:val="Sarakstarindkopa"/>
        <w:numPr>
          <w:ilvl w:val="1"/>
          <w:numId w:val="1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A-C</m:t>
            </m:r>
          </m:e>
        </m:d>
        <m:nary>
          <m:naryPr>
            <m:chr m:val="⋂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B</m:t>
            </m:r>
          </m:e>
        </m:nary>
      </m:oMath>
    </w:p>
    <w:p w:rsidR="007D34E5" w:rsidRPr="00721F06" w:rsidRDefault="007D34E5" w:rsidP="007D34E5">
      <w:pPr>
        <w:pStyle w:val="Sarakstarindkopa"/>
        <w:numPr>
          <w:ilvl w:val="1"/>
          <w:numId w:val="1"/>
        </w:numPr>
      </w:pPr>
      <m:oMath>
        <m:r>
          <w:rPr>
            <w:rFonts w:ascii="Cambria Math" w:hAnsi="Cambria Math"/>
          </w:rPr>
          <m:t>A∖C∖B</m:t>
        </m:r>
      </m:oMath>
    </w:p>
    <w:p w:rsidR="00721F06" w:rsidRDefault="00721F06" w:rsidP="00721F06"/>
    <w:p w:rsidR="00721F06" w:rsidRDefault="00721F06" w:rsidP="00721F06"/>
    <w:p w:rsidR="00721F06" w:rsidRDefault="00721F06" w:rsidP="00721F06"/>
    <w:p w:rsidR="00721F06" w:rsidRDefault="00721F06" w:rsidP="00721F06">
      <w:pPr>
        <w:jc w:val="center"/>
      </w:pPr>
      <w:r>
        <w:lastRenderedPageBreak/>
        <w:t>Notikumi.</w:t>
      </w:r>
    </w:p>
    <w:p w:rsidR="00721F06" w:rsidRDefault="00721F06" w:rsidP="00721F06"/>
    <w:p w:rsidR="00721F06" w:rsidRDefault="00721F06" w:rsidP="00721F06">
      <w:pPr>
        <w:pStyle w:val="Sarakstarindkopa"/>
        <w:numPr>
          <w:ilvl w:val="0"/>
          <w:numId w:val="2"/>
        </w:numPr>
      </w:pPr>
      <w:r>
        <w:t>Uzrakstīt gadījuma mēģinājumu. Izveidot</w:t>
      </w:r>
    </w:p>
    <w:p w:rsidR="00721F06" w:rsidRDefault="00721F06" w:rsidP="00721F06">
      <w:pPr>
        <w:pStyle w:val="Sarakstarindkopa"/>
        <w:numPr>
          <w:ilvl w:val="1"/>
          <w:numId w:val="2"/>
        </w:numPr>
      </w:pPr>
      <w:r>
        <w:t>Drošu notikumu,</w:t>
      </w:r>
    </w:p>
    <w:p w:rsidR="00721F06" w:rsidRDefault="00721F06" w:rsidP="00721F06">
      <w:pPr>
        <w:pStyle w:val="Sarakstarindkopa"/>
        <w:numPr>
          <w:ilvl w:val="1"/>
          <w:numId w:val="2"/>
        </w:numPr>
      </w:pPr>
      <w:r>
        <w:t>Neiespējamu notikumu.</w:t>
      </w:r>
    </w:p>
    <w:p w:rsidR="00721F06" w:rsidRDefault="00721F06" w:rsidP="00721F06">
      <w:pPr>
        <w:pStyle w:val="Sarakstarindkopa"/>
        <w:numPr>
          <w:ilvl w:val="0"/>
          <w:numId w:val="2"/>
        </w:numPr>
      </w:pPr>
      <w:r>
        <w:t>Uzrakstīt gadījuma mēģinājumu. Izveido tam šādus notikumus</w:t>
      </w:r>
    </w:p>
    <w:p w:rsidR="00721F06" w:rsidRDefault="00721F06" w:rsidP="00721F06">
      <w:pPr>
        <w:pStyle w:val="Sarakstarindkopa"/>
        <w:numPr>
          <w:ilvl w:val="1"/>
          <w:numId w:val="2"/>
        </w:numPr>
      </w:pPr>
      <w:r>
        <w:t>Divus nesavienojamus notikumus</w:t>
      </w:r>
    </w:p>
    <w:p w:rsidR="00721F06" w:rsidRDefault="00721F06" w:rsidP="00721F06">
      <w:pPr>
        <w:pStyle w:val="Sarakstarindkopa"/>
        <w:numPr>
          <w:ilvl w:val="1"/>
          <w:numId w:val="2"/>
        </w:numPr>
      </w:pPr>
      <w:r>
        <w:t>Divus savienojamus notikumus</w:t>
      </w:r>
    </w:p>
    <w:p w:rsidR="00721F06" w:rsidRDefault="00721F06" w:rsidP="00721F06">
      <w:pPr>
        <w:pStyle w:val="Sarakstarindkopa"/>
        <w:numPr>
          <w:ilvl w:val="0"/>
          <w:numId w:val="2"/>
        </w:numPr>
      </w:pPr>
      <w:r>
        <w:t>Uzraksti gadījuma mēģinājumu u  šim mēģinājumam</w:t>
      </w:r>
    </w:p>
    <w:p w:rsidR="00721F06" w:rsidRDefault="00721F06" w:rsidP="00721F06">
      <w:pPr>
        <w:pStyle w:val="Sarakstarindkopa"/>
        <w:numPr>
          <w:ilvl w:val="1"/>
          <w:numId w:val="2"/>
        </w:numPr>
      </w:pPr>
      <w:r>
        <w:t>Divus atkarīgus notikumus</w:t>
      </w:r>
    </w:p>
    <w:p w:rsidR="00721F06" w:rsidRDefault="00721F06" w:rsidP="00721F06">
      <w:pPr>
        <w:pStyle w:val="Sarakstarindkopa"/>
        <w:numPr>
          <w:ilvl w:val="1"/>
          <w:numId w:val="2"/>
        </w:numPr>
      </w:pPr>
      <w:r>
        <w:t>Divus neatkarīgus notikumus</w:t>
      </w:r>
    </w:p>
    <w:p w:rsidR="00721F06" w:rsidRDefault="00721F06" w:rsidP="00721F06">
      <w:pPr>
        <w:pStyle w:val="Sarakstarindkopa"/>
        <w:numPr>
          <w:ilvl w:val="0"/>
          <w:numId w:val="2"/>
        </w:numPr>
      </w:pPr>
      <w:r>
        <w:t>Divas monētas tiek vienlaicīgi mestas gaisā.</w:t>
      </w:r>
    </w:p>
    <w:p w:rsidR="00721F06" w:rsidRDefault="00721F06" w:rsidP="00721F06">
      <w:pPr>
        <w:pStyle w:val="Sarakstarindkopa"/>
        <w:numPr>
          <w:ilvl w:val="1"/>
          <w:numId w:val="2"/>
        </w:numPr>
      </w:pPr>
      <w:r>
        <w:t>Uzrakstīt visus labvēlīgos iznākumus</w:t>
      </w:r>
    </w:p>
    <w:p w:rsidR="00721F06" w:rsidRDefault="00721F06" w:rsidP="00721F06">
      <w:pPr>
        <w:pStyle w:val="Sarakstarindkopa"/>
        <w:numPr>
          <w:ilvl w:val="1"/>
          <w:numId w:val="2"/>
        </w:numPr>
      </w:pPr>
      <w:r>
        <w:t>Izveidot šim gadījuma mēģinājumam notikumu un tam pretēju notikumu.</w:t>
      </w:r>
    </w:p>
    <w:p w:rsidR="00721F06" w:rsidRDefault="00721F06" w:rsidP="00721F06">
      <w:pPr>
        <w:pStyle w:val="Sarakstarindkopa"/>
        <w:numPr>
          <w:ilvl w:val="0"/>
          <w:numId w:val="2"/>
        </w:numPr>
      </w:pPr>
      <w:r>
        <w:t>Doti notikumi:</w:t>
      </w:r>
    </w:p>
    <w:p w:rsidR="00721F06" w:rsidRDefault="00721F06" w:rsidP="00721F06">
      <w:pPr>
        <w:pStyle w:val="Sarakstarindkopa"/>
      </w:pPr>
      <w:r>
        <w:t>A – visi pozitīvie pāra skaitļi no 1 līdz 20,</w:t>
      </w:r>
    </w:p>
    <w:p w:rsidR="00721F06" w:rsidRDefault="00721F06" w:rsidP="00721F06">
      <w:pPr>
        <w:pStyle w:val="Sarakstarindkopa"/>
      </w:pPr>
      <w:r>
        <w:t>B – skaitļi no 14 līdz 20 ( veselie),</w:t>
      </w:r>
    </w:p>
    <w:p w:rsidR="00721F06" w:rsidRDefault="00721F06" w:rsidP="00721F06">
      <w:pPr>
        <w:pStyle w:val="Sarakstarindkopa"/>
      </w:pPr>
      <w:r>
        <w:t>C – skaitļi no 1 līdz 20, kuri dalās ar ciparu 5.</w:t>
      </w:r>
    </w:p>
    <w:p w:rsidR="00721F06" w:rsidRDefault="00721F06" w:rsidP="00721F06">
      <w:pPr>
        <w:pStyle w:val="Sarakstarindkopa"/>
      </w:pPr>
      <w:r>
        <w:t>Uzrakstīt labvēlīgos iznākumus notikumiem un izpildīt  prasītās darbības ar notikumiem:</w:t>
      </w:r>
    </w:p>
    <w:p w:rsidR="00721F06" w:rsidRDefault="00721F06" w:rsidP="00721F06">
      <w:pPr>
        <w:pStyle w:val="Sarakstarindkopa"/>
        <w:numPr>
          <w:ilvl w:val="1"/>
          <w:numId w:val="2"/>
        </w:numPr>
      </w:pPr>
      <m:oMath>
        <m:r>
          <w:rPr>
            <w:rFonts w:ascii="Cambria Math" w:hAnsi="Cambria Math"/>
          </w:rPr>
          <m:t>A</m:t>
        </m:r>
        <m:nary>
          <m:naryPr>
            <m:chr m:val="⋃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B</m:t>
            </m:r>
          </m:e>
        </m:nary>
      </m:oMath>
      <w:r>
        <w:t xml:space="preserve"> </w:t>
      </w:r>
    </w:p>
    <w:p w:rsidR="00721F06" w:rsidRPr="007D34E5" w:rsidRDefault="00721F06" w:rsidP="00721F06">
      <w:pPr>
        <w:pStyle w:val="Sarakstarindkopa"/>
        <w:numPr>
          <w:ilvl w:val="1"/>
          <w:numId w:val="2"/>
        </w:numPr>
      </w:pPr>
      <m:oMath>
        <m:r>
          <w:rPr>
            <w:rFonts w:ascii="Cambria Math" w:hAnsi="Cambria Math"/>
          </w:rPr>
          <m:t>A∙C</m:t>
        </m:r>
      </m:oMath>
    </w:p>
    <w:p w:rsidR="00721F06" w:rsidRPr="007D34E5" w:rsidRDefault="00721F06" w:rsidP="00721F06">
      <w:pPr>
        <w:pStyle w:val="Sarakstarindkopa"/>
        <w:numPr>
          <w:ilvl w:val="1"/>
          <w:numId w:val="2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A+C</m:t>
            </m:r>
          </m:e>
        </m:d>
        <m:nary>
          <m:naryPr>
            <m:chr m:val="⋂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B</m:t>
            </m:r>
          </m:e>
        </m:nary>
      </m:oMath>
    </w:p>
    <w:p w:rsidR="00721F06" w:rsidRPr="007D34E5" w:rsidRDefault="00721F06" w:rsidP="00721F06">
      <w:pPr>
        <w:pStyle w:val="Sarakstarindkopa"/>
        <w:numPr>
          <w:ilvl w:val="1"/>
          <w:numId w:val="2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nary>
              <m:naryPr>
                <m:chr m:val="⋂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B</m:t>
                </m:r>
              </m:e>
            </m:nary>
          </m:e>
        </m:d>
        <m:nary>
          <m:naryPr>
            <m:chr m:val="⋂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A</m:t>
            </m:r>
          </m:e>
        </m:nary>
      </m:oMath>
    </w:p>
    <w:p w:rsidR="00721F06" w:rsidRPr="007D34E5" w:rsidRDefault="00721F06" w:rsidP="00721F06">
      <w:pPr>
        <w:pStyle w:val="Sarakstarindkopa"/>
        <w:numPr>
          <w:ilvl w:val="1"/>
          <w:numId w:val="2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A-C</m:t>
            </m:r>
          </m:e>
        </m:d>
        <m:nary>
          <m:naryPr>
            <m:chr m:val="⋂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B</m:t>
            </m:r>
          </m:e>
        </m:nary>
      </m:oMath>
    </w:p>
    <w:p w:rsidR="00721F06" w:rsidRDefault="00721F06" w:rsidP="00721F06">
      <w:pPr>
        <w:pStyle w:val="Sarakstarindkopa"/>
        <w:numPr>
          <w:ilvl w:val="1"/>
          <w:numId w:val="2"/>
        </w:numPr>
      </w:pPr>
      <m:oMath>
        <m:r>
          <w:rPr>
            <w:rFonts w:ascii="Cambria Math" w:hAnsi="Cambria Math"/>
          </w:rPr>
          <m:t>A∖C∖B</m:t>
        </m:r>
      </m:oMath>
    </w:p>
    <w:p w:rsidR="00721F06" w:rsidRDefault="00721F06" w:rsidP="00721F06"/>
    <w:sectPr w:rsidR="00721F06" w:rsidSect="00721F06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00929"/>
    <w:multiLevelType w:val="hybridMultilevel"/>
    <w:tmpl w:val="1FA685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F0AE5"/>
    <w:multiLevelType w:val="hybridMultilevel"/>
    <w:tmpl w:val="1FA685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5510AF"/>
    <w:rsid w:val="005510AF"/>
    <w:rsid w:val="00721F06"/>
    <w:rsid w:val="007D34E5"/>
    <w:rsid w:val="0088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88474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5510AF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7D34E5"/>
    <w:rPr>
      <w:color w:val="808080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D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3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2012-12-12T19:45:00Z</dcterms:created>
  <dcterms:modified xsi:type="dcterms:W3CDTF">2012-12-12T20:07:00Z</dcterms:modified>
</cp:coreProperties>
</file>